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76" w:rsidRDefault="00594376" w:rsidP="00594376">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inherit" w:hAnsi="inherit" w:cs="Segoe UI"/>
          <w:b/>
          <w:bCs/>
          <w:color w:val="201F1E"/>
          <w:bdr w:val="none" w:sz="0" w:space="0" w:color="auto" w:frame="1"/>
        </w:rPr>
        <w:t>1) </w:t>
      </w:r>
      <w:r>
        <w:rPr>
          <w:rFonts w:ascii="inherit" w:hAnsi="inherit" w:cs="Segoe UI"/>
          <w:color w:val="201F1E"/>
          <w:bdr w:val="none" w:sz="0" w:space="0" w:color="auto" w:frame="1"/>
        </w:rPr>
        <w:t>Beste dorpsbelangen, ondernemersverenigingen en glasvezel geïnteresseerde,</w:t>
      </w:r>
    </w:p>
    <w:p w:rsidR="00594376" w:rsidRDefault="00594376" w:rsidP="00594376">
      <w:pPr>
        <w:pStyle w:val="Normaalweb"/>
        <w:shd w:val="clear" w:color="auto" w:fill="FFFFFF"/>
        <w:rPr>
          <w:rFonts w:ascii="Segoe UI" w:hAnsi="Segoe UI" w:cs="Segoe UI"/>
          <w:color w:val="201F1E"/>
          <w:sz w:val="23"/>
          <w:szCs w:val="23"/>
        </w:rPr>
      </w:pPr>
      <w:r>
        <w:rPr>
          <w:rFonts w:ascii="Segoe UI" w:hAnsi="Segoe UI" w:cs="Segoe UI"/>
          <w:color w:val="201F1E"/>
          <w:sz w:val="23"/>
          <w:szCs w:val="23"/>
        </w:rPr>
        <w:br/>
        <w:t xml:space="preserve">Naar aanleiding van de informatie avonden die </w:t>
      </w:r>
      <w:proofErr w:type="spellStart"/>
      <w:r>
        <w:rPr>
          <w:rFonts w:ascii="Segoe UI" w:hAnsi="Segoe UI" w:cs="Segoe UI"/>
          <w:color w:val="201F1E"/>
          <w:sz w:val="23"/>
          <w:szCs w:val="23"/>
        </w:rPr>
        <w:t>Kabelnoord</w:t>
      </w:r>
      <w:proofErr w:type="spellEnd"/>
      <w:r>
        <w:rPr>
          <w:rFonts w:ascii="Segoe UI" w:hAnsi="Segoe UI" w:cs="Segoe UI"/>
          <w:color w:val="201F1E"/>
          <w:sz w:val="23"/>
          <w:szCs w:val="23"/>
        </w:rPr>
        <w:t xml:space="preserve"> en DFM op glas / Glasvezel Buitenaf onlangs hebben gehouden hebben wij als onafhankelijke glasvezel werkgroep de handschoen opgepakt om een zo transparant mogelijke vergelijking en onze keuze naar jullie toe te sturen die jullie kunnen gebruiken als hulpmiddel naar jullie leden toe.</w:t>
      </w:r>
    </w:p>
    <w:p w:rsidR="00594376" w:rsidRDefault="00594376" w:rsidP="00594376">
      <w:pPr>
        <w:pStyle w:val="Normaalweb"/>
        <w:shd w:val="clear" w:color="auto" w:fill="FFFFFF"/>
        <w:rPr>
          <w:rFonts w:ascii="Segoe UI" w:hAnsi="Segoe UI" w:cs="Segoe UI"/>
          <w:color w:val="201F1E"/>
          <w:sz w:val="23"/>
          <w:szCs w:val="23"/>
        </w:rPr>
      </w:pPr>
      <w:r>
        <w:rPr>
          <w:rFonts w:ascii="Segoe UI" w:hAnsi="Segoe UI" w:cs="Segoe UI"/>
          <w:color w:val="201F1E"/>
          <w:sz w:val="23"/>
          <w:szCs w:val="23"/>
        </w:rPr>
        <w:t>Deze vergelijking en onze keuze staat als PDF bestand in de bijlage, jullie kunnen ook deze e-mail met bijlage doorsturen naar jullie leden.</w:t>
      </w:r>
    </w:p>
    <w:p w:rsidR="00594376" w:rsidRDefault="00594376" w:rsidP="00594376">
      <w:pPr>
        <w:pStyle w:val="Normaalweb"/>
        <w:shd w:val="clear" w:color="auto" w:fill="FFFFFF"/>
        <w:rPr>
          <w:rFonts w:ascii="Segoe UI" w:hAnsi="Segoe UI" w:cs="Segoe UI"/>
          <w:color w:val="201F1E"/>
          <w:sz w:val="23"/>
          <w:szCs w:val="23"/>
        </w:rPr>
      </w:pPr>
      <w:r>
        <w:rPr>
          <w:rFonts w:ascii="Segoe UI" w:hAnsi="Segoe UI" w:cs="Segoe UI"/>
          <w:color w:val="201F1E"/>
          <w:sz w:val="23"/>
          <w:szCs w:val="23"/>
        </w:rPr>
        <w:t xml:space="preserve">We begrijpen dat we door het geven van onze keuze de voorkeur geven aan een partij. Echter dit doen we omdat we denken hiermee de kans dat het glasvezel project in </w:t>
      </w:r>
      <w:proofErr w:type="spellStart"/>
      <w:r>
        <w:rPr>
          <w:rFonts w:ascii="Segoe UI" w:hAnsi="Segoe UI" w:cs="Segoe UI"/>
          <w:color w:val="201F1E"/>
          <w:sz w:val="23"/>
          <w:szCs w:val="23"/>
        </w:rPr>
        <w:t>Súdwest</w:t>
      </w:r>
      <w:proofErr w:type="spellEnd"/>
      <w:r>
        <w:rPr>
          <w:rFonts w:ascii="Segoe UI" w:hAnsi="Segoe UI" w:cs="Segoe UI"/>
          <w:color w:val="201F1E"/>
          <w:sz w:val="23"/>
          <w:szCs w:val="23"/>
        </w:rPr>
        <w:t xml:space="preserve"> Fryslân nu eindelijk gaat slagen zo groot mogelijk is. Nog even voor de duidelijkheid we hebben geen belang in welke partij dan ook.</w:t>
      </w:r>
    </w:p>
    <w:p w:rsidR="00594376" w:rsidRDefault="00594376" w:rsidP="00594376">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201F1E"/>
          <w:sz w:val="22"/>
          <w:szCs w:val="22"/>
        </w:rPr>
        <w:t>Wie we zijn:</w:t>
      </w:r>
      <w:r>
        <w:rPr>
          <w:rFonts w:ascii="Calibri" w:hAnsi="Calibri"/>
          <w:color w:val="201F1E"/>
          <w:sz w:val="22"/>
          <w:szCs w:val="22"/>
        </w:rPr>
        <w:br/>
        <w:t xml:space="preserve">Wij zijn een verzameling van dorpsbelangen, ondernemersverenigingen, glasvezel initiatieven en glasvezel fanaten die zich verenigd hebben in het doel om zo snel mogelijk tegen zo goede mogelijk voorwaarden en gunstige prijs snel glasvezel internet te krijgen overal in de gemeente </w:t>
      </w:r>
      <w:proofErr w:type="spellStart"/>
      <w:r>
        <w:rPr>
          <w:rFonts w:ascii="Calibri" w:hAnsi="Calibri"/>
          <w:color w:val="201F1E"/>
          <w:sz w:val="22"/>
          <w:szCs w:val="22"/>
        </w:rPr>
        <w:t>Súdwest</w:t>
      </w:r>
      <w:proofErr w:type="spellEnd"/>
      <w:r>
        <w:rPr>
          <w:rFonts w:ascii="Calibri" w:hAnsi="Calibri"/>
          <w:color w:val="201F1E"/>
          <w:sz w:val="22"/>
          <w:szCs w:val="22"/>
        </w:rPr>
        <w:t xml:space="preserve"> Fryslân‎. Hiermee zijn sommigen al meer dan 8 jaar actief. We hebben vele avonden bij elkaar gezeten, vele avonden op het provinciehuis doorgebracht, vele gesprekken met de gemeente, wethouders en dorpen coördinatoren gehad.</w:t>
      </w:r>
      <w:r>
        <w:rPr>
          <w:rFonts w:ascii="Calibri" w:hAnsi="Calibri"/>
          <w:color w:val="201F1E"/>
          <w:sz w:val="22"/>
          <w:szCs w:val="22"/>
        </w:rPr>
        <w:br/>
      </w:r>
      <w:r>
        <w:rPr>
          <w:rFonts w:ascii="Calibri" w:hAnsi="Calibri"/>
          <w:color w:val="201F1E"/>
          <w:sz w:val="22"/>
          <w:szCs w:val="22"/>
        </w:rPr>
        <w:br/>
        <w:t>Met vriendelijke groet,</w:t>
      </w:r>
      <w:r>
        <w:rPr>
          <w:rFonts w:ascii="Calibri" w:hAnsi="Calibri"/>
          <w:color w:val="201F1E"/>
          <w:sz w:val="22"/>
          <w:szCs w:val="22"/>
        </w:rPr>
        <w:br/>
      </w:r>
      <w:r>
        <w:rPr>
          <w:rFonts w:ascii="Calibri" w:hAnsi="Calibri"/>
          <w:color w:val="201F1E"/>
          <w:sz w:val="22"/>
          <w:szCs w:val="22"/>
        </w:rPr>
        <w:br/>
        <w:t xml:space="preserve">Roelof </w:t>
      </w:r>
      <w:proofErr w:type="spellStart"/>
      <w:r>
        <w:rPr>
          <w:rFonts w:ascii="Calibri" w:hAnsi="Calibri"/>
          <w:color w:val="201F1E"/>
          <w:sz w:val="22"/>
          <w:szCs w:val="22"/>
        </w:rPr>
        <w:t>Fopma</w:t>
      </w:r>
      <w:proofErr w:type="spellEnd"/>
      <w:r>
        <w:rPr>
          <w:rFonts w:ascii="Calibri" w:hAnsi="Calibri"/>
          <w:color w:val="201F1E"/>
          <w:sz w:val="22"/>
          <w:szCs w:val="22"/>
        </w:rPr>
        <w:br/>
        <w:t xml:space="preserve">Jeroen </w:t>
      </w:r>
      <w:proofErr w:type="spellStart"/>
      <w:r>
        <w:rPr>
          <w:rFonts w:ascii="Calibri" w:hAnsi="Calibri"/>
          <w:color w:val="201F1E"/>
          <w:sz w:val="22"/>
          <w:szCs w:val="22"/>
        </w:rPr>
        <w:t>Teppema</w:t>
      </w:r>
      <w:proofErr w:type="spellEnd"/>
      <w:r>
        <w:rPr>
          <w:rFonts w:ascii="Calibri" w:hAnsi="Calibri"/>
          <w:color w:val="201F1E"/>
          <w:sz w:val="22"/>
          <w:szCs w:val="22"/>
        </w:rPr>
        <w:br/>
        <w:t>Niels van der Zande</w:t>
      </w:r>
      <w:r>
        <w:rPr>
          <w:rFonts w:ascii="Calibri" w:hAnsi="Calibri"/>
          <w:color w:val="201F1E"/>
          <w:sz w:val="22"/>
          <w:szCs w:val="22"/>
        </w:rPr>
        <w:br/>
        <w:t xml:space="preserve">Richard </w:t>
      </w:r>
      <w:proofErr w:type="spellStart"/>
      <w:r>
        <w:rPr>
          <w:rFonts w:ascii="Calibri" w:hAnsi="Calibri"/>
          <w:color w:val="201F1E"/>
          <w:sz w:val="22"/>
          <w:szCs w:val="22"/>
        </w:rPr>
        <w:t>Rypkema</w:t>
      </w:r>
      <w:proofErr w:type="spellEnd"/>
      <w:r>
        <w:rPr>
          <w:rFonts w:ascii="Calibri" w:hAnsi="Calibri"/>
          <w:color w:val="201F1E"/>
          <w:sz w:val="22"/>
          <w:szCs w:val="22"/>
        </w:rPr>
        <w:br/>
        <w:t>Eddy Kaspers</w:t>
      </w:r>
      <w:bookmarkStart w:id="0" w:name="_GoBack"/>
      <w:bookmarkEnd w:id="0"/>
      <w:r>
        <w:rPr>
          <w:rFonts w:ascii="Calibri" w:hAnsi="Calibri"/>
          <w:color w:val="201F1E"/>
          <w:sz w:val="22"/>
          <w:szCs w:val="22"/>
        </w:rPr>
        <w:br/>
        <w:t>Annie Osinga</w:t>
      </w:r>
      <w:r>
        <w:rPr>
          <w:rFonts w:ascii="Calibri" w:hAnsi="Calibri"/>
          <w:color w:val="201F1E"/>
          <w:sz w:val="22"/>
          <w:szCs w:val="22"/>
        </w:rPr>
        <w:br/>
        <w:t>Dominicus Ketelaar</w:t>
      </w:r>
      <w:r>
        <w:rPr>
          <w:rFonts w:ascii="Calibri" w:hAnsi="Calibri"/>
          <w:color w:val="201F1E"/>
          <w:sz w:val="22"/>
          <w:szCs w:val="22"/>
        </w:rPr>
        <w:br/>
        <w:t>Stans Lowie</w:t>
      </w:r>
      <w:r>
        <w:rPr>
          <w:rFonts w:ascii="Calibri" w:hAnsi="Calibri"/>
          <w:color w:val="201F1E"/>
          <w:sz w:val="22"/>
          <w:szCs w:val="22"/>
        </w:rPr>
        <w:br/>
        <w:t>Ger Romijn</w:t>
      </w:r>
      <w:r>
        <w:rPr>
          <w:rFonts w:ascii="Calibri" w:hAnsi="Calibri"/>
          <w:color w:val="201F1E"/>
          <w:sz w:val="22"/>
          <w:szCs w:val="22"/>
        </w:rPr>
        <w:br/>
        <w:t>Jan Dijkstra</w:t>
      </w:r>
      <w:r>
        <w:rPr>
          <w:rFonts w:ascii="Calibri" w:hAnsi="Calibri"/>
          <w:color w:val="201F1E"/>
          <w:sz w:val="22"/>
          <w:szCs w:val="22"/>
        </w:rPr>
        <w:br/>
        <w:t xml:space="preserve">Rinze </w:t>
      </w:r>
      <w:proofErr w:type="spellStart"/>
      <w:r>
        <w:rPr>
          <w:rFonts w:ascii="Calibri" w:hAnsi="Calibri"/>
          <w:color w:val="201F1E"/>
          <w:sz w:val="22"/>
          <w:szCs w:val="22"/>
        </w:rPr>
        <w:t>Heininga</w:t>
      </w:r>
      <w:proofErr w:type="spellEnd"/>
      <w:r>
        <w:rPr>
          <w:rFonts w:ascii="Calibri" w:hAnsi="Calibri"/>
          <w:color w:val="201F1E"/>
          <w:sz w:val="22"/>
          <w:szCs w:val="22"/>
        </w:rPr>
        <w:br/>
      </w:r>
      <w:r>
        <w:rPr>
          <w:rFonts w:ascii="Calibri" w:hAnsi="Calibri"/>
          <w:color w:val="201F1E"/>
          <w:sz w:val="22"/>
          <w:szCs w:val="22"/>
        </w:rPr>
        <w:br/>
      </w:r>
      <w:r>
        <w:rPr>
          <w:rFonts w:ascii="Calibri" w:hAnsi="Calibri"/>
          <w:b/>
          <w:bCs/>
          <w:color w:val="201F1E"/>
          <w:sz w:val="22"/>
          <w:szCs w:val="22"/>
        </w:rPr>
        <w:t xml:space="preserve">Werkgroep Glasvezel in </w:t>
      </w:r>
      <w:proofErr w:type="spellStart"/>
      <w:r>
        <w:rPr>
          <w:rFonts w:ascii="Calibri" w:hAnsi="Calibri"/>
          <w:b/>
          <w:bCs/>
          <w:color w:val="201F1E"/>
          <w:sz w:val="22"/>
          <w:szCs w:val="22"/>
        </w:rPr>
        <w:t>Súdwest</w:t>
      </w:r>
      <w:proofErr w:type="spellEnd"/>
      <w:r>
        <w:rPr>
          <w:rFonts w:ascii="Calibri" w:hAnsi="Calibri"/>
          <w:b/>
          <w:bCs/>
          <w:color w:val="201F1E"/>
          <w:sz w:val="22"/>
          <w:szCs w:val="22"/>
        </w:rPr>
        <w:t xml:space="preserve"> Fryslân</w:t>
      </w:r>
      <w:r>
        <w:rPr>
          <w:rFonts w:ascii="Calibri" w:hAnsi="Calibri"/>
          <w:b/>
          <w:bCs/>
          <w:color w:val="201F1E"/>
          <w:sz w:val="22"/>
          <w:szCs w:val="22"/>
        </w:rPr>
        <w:br/>
      </w:r>
      <w:hyperlink r:id="rId5" w:tgtFrame="_blank" w:history="1">
        <w:r>
          <w:rPr>
            <w:rStyle w:val="Hyperlink"/>
            <w:rFonts w:ascii="inherit" w:hAnsi="inherit"/>
            <w:color w:val="800080"/>
            <w:sz w:val="22"/>
            <w:szCs w:val="22"/>
            <w:bdr w:val="none" w:sz="0" w:space="0" w:color="auto" w:frame="1"/>
          </w:rPr>
          <w:t>facebook.com/glasvezelsudwestfryslan</w:t>
        </w:r>
      </w:hyperlink>
      <w:r>
        <w:rPr>
          <w:rFonts w:ascii="inherit" w:hAnsi="inherit"/>
          <w:color w:val="000000"/>
          <w:sz w:val="22"/>
          <w:szCs w:val="22"/>
          <w:bdr w:val="none" w:sz="0" w:space="0" w:color="auto" w:frame="1"/>
        </w:rPr>
        <w:br/>
      </w:r>
      <w:hyperlink r:id="rId6" w:tgtFrame="_blank" w:history="1">
        <w:r>
          <w:rPr>
            <w:rStyle w:val="Hyperlink"/>
            <w:rFonts w:ascii="inherit" w:hAnsi="inherit"/>
            <w:color w:val="800080"/>
            <w:sz w:val="22"/>
            <w:szCs w:val="22"/>
            <w:bdr w:val="none" w:sz="0" w:space="0" w:color="auto" w:frame="1"/>
          </w:rPr>
          <w:t>info@glasvezel-sudwestfryslan.nl</w:t>
        </w:r>
      </w:hyperlink>
      <w:r>
        <w:rPr>
          <w:rFonts w:ascii="inherit" w:hAnsi="inherit"/>
          <w:color w:val="000000"/>
          <w:sz w:val="22"/>
          <w:szCs w:val="22"/>
          <w:bdr w:val="none" w:sz="0" w:space="0" w:color="auto" w:frame="1"/>
        </w:rPr>
        <w:br/>
      </w:r>
      <w:hyperlink r:id="rId7" w:tgtFrame="_blank" w:history="1">
        <w:r>
          <w:rPr>
            <w:rStyle w:val="Hyperlink"/>
            <w:rFonts w:ascii="inherit" w:hAnsi="inherit"/>
            <w:color w:val="800080"/>
            <w:sz w:val="22"/>
            <w:szCs w:val="22"/>
            <w:bdr w:val="none" w:sz="0" w:space="0" w:color="auto" w:frame="1"/>
          </w:rPr>
          <w:t>https://glasvezel-sudwestfryslan.nl</w:t>
        </w:r>
      </w:hyperlink>
    </w:p>
    <w:p w:rsidR="00FA711B" w:rsidRDefault="00FA711B"/>
    <w:sectPr w:rsidR="00FA7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CC"/>
    <w:rsid w:val="00594376"/>
    <w:rsid w:val="00B004CC"/>
    <w:rsid w:val="00FA7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5943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943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943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5943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943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94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30605">
      <w:bodyDiv w:val="1"/>
      <w:marLeft w:val="0"/>
      <w:marRight w:val="0"/>
      <w:marTop w:val="0"/>
      <w:marBottom w:val="0"/>
      <w:divBdr>
        <w:top w:val="none" w:sz="0" w:space="0" w:color="auto"/>
        <w:left w:val="none" w:sz="0" w:space="0" w:color="auto"/>
        <w:bottom w:val="none" w:sz="0" w:space="0" w:color="auto"/>
        <w:right w:val="none" w:sz="0" w:space="0" w:color="auto"/>
      </w:divBdr>
      <w:divsChild>
        <w:div w:id="63309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asvezel-sudwestfrysla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glasvezel-sudwestfryslan.nl" TargetMode="External"/><Relationship Id="rId5" Type="http://schemas.openxmlformats.org/officeDocument/2006/relationships/hyperlink" Target="https://www.facebook.com/glasvezelsudwestfrysl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1639</Characters>
  <Application>Microsoft Office Word</Application>
  <DocSecurity>0</DocSecurity>
  <Lines>13</Lines>
  <Paragraphs>3</Paragraphs>
  <ScaleCrop>false</ScaleCrop>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Huitema</dc:creator>
  <cp:lastModifiedBy>Fam. Huitema</cp:lastModifiedBy>
  <cp:revision>2</cp:revision>
  <dcterms:created xsi:type="dcterms:W3CDTF">2019-06-17T18:40:00Z</dcterms:created>
  <dcterms:modified xsi:type="dcterms:W3CDTF">2019-06-17T18:40:00Z</dcterms:modified>
</cp:coreProperties>
</file>